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/>
        </w:rPr>
        <w:t xml:space="preserve">附件2 </w:t>
      </w:r>
    </w:p>
    <w:p>
      <w:pPr>
        <w:jc w:val="center"/>
        <w:rPr>
          <w:rFonts w:ascii="方正小标宋简体" w:eastAsia="方正小标宋简体" w:cs="方正小标宋_GBK"/>
          <w:bCs/>
          <w:szCs w:val="32"/>
        </w:rPr>
      </w:pPr>
      <w:r>
        <w:rPr>
          <w:rFonts w:ascii="方正小标宋简体" w:eastAsia="方正小标宋简体" w:cs="方正小标宋_GBK"/>
          <w:bCs/>
          <w:szCs w:val="32"/>
        </w:rPr>
        <w:t>第</w:t>
      </w:r>
      <w:r>
        <w:rPr>
          <w:rFonts w:hint="eastAsia" w:ascii="方正小标宋简体" w:eastAsia="方正小标宋简体" w:cs="方正小标宋_GBK"/>
          <w:bCs/>
          <w:szCs w:val="32"/>
        </w:rPr>
        <w:t>三</w:t>
      </w:r>
      <w:r>
        <w:rPr>
          <w:rFonts w:ascii="方正小标宋简体" w:eastAsia="方正小标宋简体" w:cs="方正小标宋_GBK"/>
          <w:bCs/>
          <w:szCs w:val="32"/>
        </w:rPr>
        <w:t>届中小学校大课间体育</w:t>
      </w:r>
      <w:r>
        <w:rPr>
          <w:rFonts w:hint="eastAsia" w:ascii="方正小标宋简体" w:eastAsia="方正小标宋简体" w:cs="方正小标宋_GBK"/>
          <w:bCs/>
          <w:szCs w:val="32"/>
        </w:rPr>
        <w:t>活动视频</w:t>
      </w:r>
      <w:r>
        <w:rPr>
          <w:rFonts w:ascii="方正小标宋简体" w:eastAsia="方正小标宋简体" w:cs="方正小标宋_GBK"/>
          <w:bCs/>
          <w:szCs w:val="32"/>
        </w:rPr>
        <w:t>评</w:t>
      </w:r>
      <w:r>
        <w:rPr>
          <w:rFonts w:hint="eastAsia" w:ascii="方正小标宋简体" w:eastAsia="方正小标宋简体" w:cs="方正小标宋_GBK"/>
          <w:bCs/>
          <w:szCs w:val="32"/>
        </w:rPr>
        <w:t>比</w:t>
      </w:r>
      <w:r>
        <w:rPr>
          <w:rFonts w:ascii="方正小标宋简体" w:eastAsia="方正小标宋简体" w:cs="方正小标宋_GBK"/>
          <w:bCs/>
          <w:szCs w:val="32"/>
        </w:rPr>
        <w:t>活动</w:t>
      </w:r>
    </w:p>
    <w:p>
      <w:pPr>
        <w:jc w:val="center"/>
        <w:rPr>
          <w:rFonts w:ascii="方正小标宋简体" w:eastAsia="方正小标宋简体" w:cs="方正小标宋_GBK"/>
          <w:bCs/>
          <w:szCs w:val="32"/>
        </w:rPr>
      </w:pPr>
      <w:r>
        <w:rPr>
          <w:rFonts w:ascii="方正小标宋简体" w:eastAsia="方正小标宋简体" w:cs="方正小标宋_GBK"/>
          <w:bCs/>
          <w:szCs w:val="32"/>
        </w:rPr>
        <w:t>推荐</w:t>
      </w:r>
      <w:r>
        <w:rPr>
          <w:rFonts w:hint="eastAsia" w:ascii="方正小标宋简体" w:eastAsia="方正小标宋简体" w:cs="方正小标宋_GBK"/>
          <w:bCs/>
          <w:szCs w:val="32"/>
        </w:rPr>
        <w:t>汇总</w:t>
      </w:r>
      <w:r>
        <w:rPr>
          <w:rFonts w:ascii="方正小标宋简体" w:eastAsia="方正小标宋简体" w:cs="方正小标宋_GBK"/>
          <w:bCs/>
          <w:szCs w:val="32"/>
        </w:rPr>
        <w:t>表</w:t>
      </w:r>
    </w:p>
    <w:p>
      <w:pPr>
        <w:jc w:val="center"/>
        <w:rPr>
          <w:rFonts w:ascii="方正小标宋简体" w:eastAsia="方正小标宋简体" w:cs="方正小标宋_GBK"/>
          <w:b/>
          <w:bCs/>
          <w:szCs w:val="32"/>
        </w:rPr>
      </w:pPr>
    </w:p>
    <w:p>
      <w:pPr>
        <w:ind w:firstLine="720" w:firstLineChars="300"/>
        <w:rPr>
          <w:rFonts w:ascii="Arial" w:hAnsi="Arial" w:cs="仿宋_GB2312"/>
          <w:sz w:val="24"/>
          <w:szCs w:val="24"/>
        </w:rPr>
      </w:pPr>
      <w:r>
        <w:rPr>
          <w:rFonts w:hint="eastAsia" w:ascii="Arial" w:hAnsi="Arial" w:cs="仿宋_GB2312"/>
          <w:sz w:val="24"/>
          <w:szCs w:val="24"/>
        </w:rPr>
        <w:t xml:space="preserve">市（州）盖章： </w:t>
      </w:r>
      <w:r>
        <w:rPr>
          <w:rFonts w:ascii="Arial" w:hAnsi="Arial" w:cs="仿宋_GB2312"/>
          <w:sz w:val="24"/>
          <w:szCs w:val="24"/>
        </w:rPr>
        <w:t xml:space="preserve">                     填报人：                       联系电话：</w:t>
      </w:r>
    </w:p>
    <w:tbl>
      <w:tblPr>
        <w:tblStyle w:val="6"/>
        <w:tblW w:w="13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969"/>
        <w:gridCol w:w="1212"/>
        <w:gridCol w:w="954"/>
        <w:gridCol w:w="816"/>
        <w:gridCol w:w="885"/>
        <w:gridCol w:w="2551"/>
        <w:gridCol w:w="1843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22" w:type="dxa"/>
            <w:vMerge w:val="restart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序号</w:t>
            </w:r>
          </w:p>
        </w:tc>
        <w:tc>
          <w:tcPr>
            <w:tcW w:w="1969" w:type="dxa"/>
            <w:vMerge w:val="restart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学校名称</w:t>
            </w:r>
          </w:p>
        </w:tc>
        <w:tc>
          <w:tcPr>
            <w:tcW w:w="1212" w:type="dxa"/>
            <w:vMerge w:val="restart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学校类别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学校规模（人）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校长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电话</w:t>
            </w:r>
          </w:p>
        </w:tc>
        <w:tc>
          <w:tcPr>
            <w:tcW w:w="2090" w:type="dxa"/>
            <w:vMerge w:val="restart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总人数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学生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教师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ascii="Arial" w:hAnsi="Arial" w:cs="仿宋_GB2312"/>
                <w:sz w:val="24"/>
                <w:szCs w:val="24"/>
              </w:rPr>
              <w:t>1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2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3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4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5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6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7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8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9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1</w:t>
            </w:r>
            <w:r>
              <w:rPr>
                <w:rFonts w:ascii="Arial" w:hAnsi="Arial" w:cs="仿宋_GB2312"/>
                <w:sz w:val="24"/>
                <w:szCs w:val="24"/>
              </w:rPr>
              <w:t>0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Arial" w:hAnsi="Arial" w:cs="仿宋_GB2312"/>
                <w:sz w:val="24"/>
                <w:szCs w:val="24"/>
              </w:rPr>
            </w:pPr>
          </w:p>
        </w:tc>
      </w:tr>
    </w:tbl>
    <w:p>
      <w:pPr>
        <w:rPr>
          <w:rFonts w:ascii="Arial" w:hAnsi="Arial" w:cs="仿宋_GB2312"/>
          <w:sz w:val="24"/>
          <w:szCs w:val="24"/>
        </w:rPr>
      </w:pPr>
      <w:r>
        <w:rPr>
          <w:rFonts w:hint="eastAsia" w:ascii="Arial" w:hAnsi="Arial" w:cs="仿宋_GB2312"/>
          <w:sz w:val="24"/>
          <w:szCs w:val="24"/>
        </w:rPr>
        <w:t>注：1</w:t>
      </w:r>
      <w:r>
        <w:rPr>
          <w:rFonts w:ascii="Arial" w:hAnsi="Arial" w:cs="仿宋_GB2312"/>
          <w:sz w:val="24"/>
          <w:szCs w:val="24"/>
        </w:rPr>
        <w:t>.</w:t>
      </w:r>
      <w:r>
        <w:rPr>
          <w:rFonts w:hint="eastAsia" w:ascii="Arial" w:hAnsi="Arial" w:cs="仿宋_GB2312"/>
          <w:sz w:val="24"/>
          <w:szCs w:val="24"/>
        </w:rPr>
        <w:t>学校名称应与学校公章名称一致；2</w:t>
      </w:r>
      <w:r>
        <w:rPr>
          <w:rFonts w:ascii="Arial" w:hAnsi="Arial" w:cs="仿宋_GB2312"/>
          <w:sz w:val="24"/>
          <w:szCs w:val="24"/>
        </w:rPr>
        <w:t>.</w:t>
      </w:r>
      <w:r>
        <w:rPr>
          <w:rFonts w:hint="eastAsia" w:ascii="Arial" w:hAnsi="Arial" w:cs="仿宋_GB2312"/>
          <w:sz w:val="24"/>
          <w:szCs w:val="24"/>
        </w:rPr>
        <w:t>学校类别为：小学、初中、普高、职业技术学校、九年一贯制、十二年一贯制等；3学校规模要求填写学校在校师生人数，数据要准确真实，如所报人数与实际参与活动人数严重不相符，将取消评比资格。</w:t>
      </w:r>
    </w:p>
    <w:sectPr>
      <w:footerReference r:id="rId3" w:type="default"/>
      <w:pgSz w:w="16838" w:h="11906" w:orient="landscape"/>
      <w:pgMar w:top="1474" w:right="1985" w:bottom="1588" w:left="1701" w:header="1701" w:footer="1588" w:gutter="0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60" w:right="3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3MjQxODZlNDJhZmM4NDA1NmNhYzFmZjE1ZGI0OGMifQ=="/>
  </w:docVars>
  <w:rsids>
    <w:rsidRoot w:val="00000000"/>
    <w:rsid w:val="1B8B396D"/>
    <w:rsid w:val="1CF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32"/>
      <w:szCs w:val="22"/>
    </w:rPr>
  </w:style>
  <w:style w:type="character" w:customStyle="1" w:styleId="11">
    <w:name w:val="页眉 字符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2096</Words>
  <Characters>2214</Characters>
  <Lines>18</Lines>
  <Paragraphs>5</Paragraphs>
  <TotalTime>31</TotalTime>
  <ScaleCrop>false</ScaleCrop>
  <LinksUpToDate>false</LinksUpToDate>
  <CharactersWithSpaces>2348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2024-06-24T09:00:00Z</dcterms:created>
  <dc:creator>a0496</dc:creator>
  <cp:lastModifiedBy>Admin</cp:lastModifiedBy>
  <dcterms:modified xsi:type="dcterms:W3CDTF">2024-06-28T07:09:30Z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7E35C6A7A10E4C4ABB5E060841B9696A_13</vt:lpwstr>
  </property>
</Properties>
</file>